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19BE" w14:textId="77777777" w:rsidR="00BE05F7" w:rsidRDefault="00F73872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RI CDBG </w:t>
      </w:r>
      <w:r w:rsidR="007F58E5" w:rsidRPr="005D56E6">
        <w:rPr>
          <w:rFonts w:ascii="Calibri" w:hAnsi="Calibri"/>
          <w:b/>
          <w:sz w:val="32"/>
          <w:szCs w:val="32"/>
        </w:rPr>
        <w:t xml:space="preserve">Housing </w:t>
      </w:r>
      <w:r w:rsidR="005717B8">
        <w:rPr>
          <w:rFonts w:ascii="Calibri" w:hAnsi="Calibri"/>
          <w:b/>
          <w:sz w:val="32"/>
          <w:szCs w:val="32"/>
        </w:rPr>
        <w:t xml:space="preserve">Rehabilitation </w:t>
      </w:r>
      <w:r w:rsidR="007F58E5" w:rsidRPr="005D56E6">
        <w:rPr>
          <w:rFonts w:ascii="Calibri" w:hAnsi="Calibri"/>
          <w:b/>
          <w:sz w:val="32"/>
          <w:szCs w:val="32"/>
        </w:rPr>
        <w:t>Projects</w:t>
      </w:r>
      <w:r w:rsidR="00BE05F7">
        <w:rPr>
          <w:rFonts w:ascii="Calibri" w:hAnsi="Calibri"/>
          <w:b/>
          <w:sz w:val="32"/>
          <w:szCs w:val="32"/>
        </w:rPr>
        <w:t xml:space="preserve"> </w:t>
      </w:r>
      <w:r w:rsidR="005717B8">
        <w:rPr>
          <w:rFonts w:ascii="Calibri" w:hAnsi="Calibri"/>
          <w:b/>
          <w:sz w:val="32"/>
          <w:szCs w:val="32"/>
        </w:rPr>
        <w:t>– Rolling Application Form</w:t>
      </w:r>
    </w:p>
    <w:p w14:paraId="5590786C" w14:textId="77777777" w:rsidR="0001672E" w:rsidRDefault="000167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Part I. Cover Page</w:t>
      </w:r>
      <w:r w:rsidR="00ED29FE">
        <w:rPr>
          <w:rFonts w:ascii="Calibri" w:hAnsi="Calibri"/>
          <w:b/>
          <w:sz w:val="32"/>
          <w:szCs w:val="32"/>
        </w:rPr>
        <w:t xml:space="preserve"> </w:t>
      </w:r>
    </w:p>
    <w:p w14:paraId="22689E61" w14:textId="6E9438A2" w:rsidR="00ED29FE" w:rsidRPr="00CB7AC7" w:rsidRDefault="00CB7AC7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Instructions: </w:t>
      </w:r>
      <w:r w:rsidR="00ED29FE" w:rsidRPr="00CB7AC7">
        <w:rPr>
          <w:rFonts w:ascii="Calibri" w:hAnsi="Calibri"/>
          <w:szCs w:val="32"/>
        </w:rPr>
        <w:t xml:space="preserve">Submit </w:t>
      </w:r>
      <w:r w:rsidRPr="00CB7AC7">
        <w:rPr>
          <w:rFonts w:ascii="Calibri" w:hAnsi="Calibri"/>
          <w:szCs w:val="32"/>
        </w:rPr>
        <w:t xml:space="preserve">this section </w:t>
      </w:r>
      <w:r w:rsidR="00ED29FE" w:rsidRPr="00E57D46">
        <w:rPr>
          <w:rFonts w:ascii="Calibri" w:hAnsi="Calibri"/>
          <w:szCs w:val="32"/>
          <w:u w:val="single"/>
        </w:rPr>
        <w:t>once</w:t>
      </w:r>
      <w:r w:rsidR="00ED29FE" w:rsidRPr="00CB7AC7">
        <w:rPr>
          <w:rFonts w:ascii="Calibri" w:hAnsi="Calibri"/>
          <w:szCs w:val="32"/>
        </w:rPr>
        <w:t xml:space="preserve"> during the </w:t>
      </w:r>
      <w:r w:rsidR="00077955">
        <w:rPr>
          <w:rFonts w:ascii="Calibri" w:hAnsi="Calibri"/>
          <w:szCs w:val="32"/>
        </w:rPr>
        <w:t>combined PY</w:t>
      </w:r>
      <w:r w:rsidR="00BD3375">
        <w:rPr>
          <w:rFonts w:ascii="Calibri" w:hAnsi="Calibri"/>
          <w:szCs w:val="32"/>
        </w:rPr>
        <w:t>20</w:t>
      </w:r>
      <w:r w:rsidR="00077955">
        <w:rPr>
          <w:rFonts w:ascii="Calibri" w:hAnsi="Calibri"/>
          <w:szCs w:val="32"/>
        </w:rPr>
        <w:t xml:space="preserve"> and PY</w:t>
      </w:r>
      <w:r w:rsidR="00BD3375">
        <w:rPr>
          <w:rFonts w:ascii="Calibri" w:hAnsi="Calibri"/>
          <w:szCs w:val="32"/>
        </w:rPr>
        <w:t>21</w:t>
      </w:r>
      <w:r w:rsidR="00077955">
        <w:rPr>
          <w:rFonts w:ascii="Calibri" w:hAnsi="Calibri"/>
          <w:szCs w:val="32"/>
        </w:rPr>
        <w:t xml:space="preserve"> </w:t>
      </w:r>
      <w:r w:rsidR="00ED29FE" w:rsidRPr="00CB7AC7">
        <w:rPr>
          <w:rFonts w:ascii="Calibri" w:hAnsi="Calibri"/>
          <w:szCs w:val="32"/>
        </w:rPr>
        <w:t>program year</w:t>
      </w:r>
      <w:r w:rsidR="00077955">
        <w:rPr>
          <w:rFonts w:ascii="Calibri" w:hAnsi="Calibri"/>
          <w:szCs w:val="32"/>
        </w:rPr>
        <w:t>s</w:t>
      </w:r>
      <w:r w:rsidRPr="00CB7AC7">
        <w:rPr>
          <w:rFonts w:ascii="Calibri" w:hAnsi="Calibri"/>
          <w:szCs w:val="32"/>
        </w:rPr>
        <w:t>.</w:t>
      </w:r>
      <w:r w:rsidR="005B4725">
        <w:rPr>
          <w:rFonts w:ascii="Calibri" w:hAnsi="Calibri"/>
          <w:szCs w:val="32"/>
        </w:rPr>
        <w:t xml:space="preserve">  Attach the PY</w:t>
      </w:r>
      <w:r w:rsidR="00BD3375">
        <w:rPr>
          <w:rFonts w:ascii="Calibri" w:hAnsi="Calibri"/>
          <w:szCs w:val="32"/>
        </w:rPr>
        <w:t>20/21</w:t>
      </w:r>
      <w:r w:rsidR="005B4725">
        <w:rPr>
          <w:rFonts w:ascii="Calibri" w:hAnsi="Calibri"/>
          <w:szCs w:val="32"/>
        </w:rPr>
        <w:t xml:space="preserve"> Municipal Cover Form</w:t>
      </w:r>
      <w:r w:rsidR="00E57D46">
        <w:rPr>
          <w:rFonts w:ascii="Calibri" w:hAnsi="Calibri"/>
          <w:szCs w:val="32"/>
        </w:rPr>
        <w:t>, and the Tier 1 Environmental Review and Request for Release of Funds</w:t>
      </w:r>
      <w:r w:rsidR="005B4725">
        <w:rPr>
          <w:rFonts w:ascii="Calibri" w:hAnsi="Calibri"/>
          <w:szCs w:val="32"/>
        </w:rPr>
        <w:t>.</w:t>
      </w:r>
    </w:p>
    <w:p w14:paraId="2290AC3B" w14:textId="77777777" w:rsidR="007F58E5" w:rsidRDefault="007F58E5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14:paraId="232C27BB" w14:textId="77777777" w:rsidR="0001672E" w:rsidRPr="0001672E" w:rsidRDefault="009476AB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  <w:bdr w:val="single" w:sz="4" w:space="0" w:color="auto"/>
        </w:rPr>
      </w:pPr>
      <w:r w:rsidRPr="009476AB">
        <w:rPr>
          <w:rFonts w:ascii="Calibri" w:hAnsi="Calibri"/>
          <w:b/>
        </w:rPr>
        <w:t>Applicant</w:t>
      </w:r>
      <w:r>
        <w:rPr>
          <w:rFonts w:ascii="Calibri" w:hAnsi="Calibri"/>
          <w:b/>
        </w:rPr>
        <w:t xml:space="preserve"> (City/Town)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01672E">
        <w:rPr>
          <w:rFonts w:ascii="Calibri" w:hAnsi="Calibri"/>
          <w:b/>
        </w:rPr>
        <w:t xml:space="preserve"> </w:t>
      </w:r>
    </w:p>
    <w:p w14:paraId="6FFCF1AB" w14:textId="77777777" w:rsidR="00252495" w:rsidRPr="005D56E6" w:rsidRDefault="00252495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  <w:r w:rsidRPr="009476AB">
        <w:rPr>
          <w:rFonts w:ascii="Calibri" w:hAnsi="Calibri"/>
          <w:b/>
        </w:rPr>
        <w:t>Applicant</w:t>
      </w:r>
      <w:r w:rsidR="004A6E8A">
        <w:rPr>
          <w:rFonts w:ascii="Calibri" w:hAnsi="Calibri"/>
          <w:b/>
        </w:rPr>
        <w:t xml:space="preserve"> DUNS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01672E">
        <w:rPr>
          <w:rFonts w:ascii="Calibri" w:hAnsi="Calibri"/>
        </w:rPr>
        <w:tab/>
      </w:r>
      <w:r w:rsidRPr="009476AB">
        <w:rPr>
          <w:rFonts w:ascii="Calibri" w:hAnsi="Calibri"/>
          <w:b/>
        </w:rPr>
        <w:t>Applicant</w:t>
      </w:r>
      <w:r>
        <w:rPr>
          <w:rFonts w:ascii="Calibri" w:hAnsi="Calibri"/>
          <w:b/>
        </w:rPr>
        <w:t xml:space="preserve"> </w:t>
      </w:r>
      <w:r w:rsidR="004A6E8A">
        <w:rPr>
          <w:rFonts w:ascii="Calibri" w:hAnsi="Calibri"/>
          <w:b/>
        </w:rPr>
        <w:t>Tax ID</w:t>
      </w:r>
      <w:r w:rsidRPr="009476AB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</w:p>
    <w:p w14:paraId="55D02AED" w14:textId="77777777" w:rsidR="00C41E2E" w:rsidRDefault="00C41E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14:paraId="2E0B9F0A" w14:textId="77777777" w:rsidR="00665E4D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 xml:space="preserve">Municipal </w:t>
      </w:r>
      <w:r w:rsidR="00665E4D" w:rsidRPr="005347EC">
        <w:rPr>
          <w:rFonts w:ascii="Calibri" w:hAnsi="Calibri"/>
          <w:b/>
          <w:spacing w:val="-3"/>
        </w:rPr>
        <w:t>Contact Person:</w:t>
      </w:r>
    </w:p>
    <w:p w14:paraId="0EE10D6A" w14:textId="77777777" w:rsidR="00665E4D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Name:</w:t>
      </w:r>
      <w:bookmarkStart w:id="0" w:name="Text18"/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bookmarkEnd w:id="0"/>
    </w:p>
    <w:p w14:paraId="6ACC599F" w14:textId="77777777" w:rsidR="00665E4D" w:rsidRPr="005347EC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Address: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3C9718DB" w14:textId="77777777" w:rsidR="00665E4D" w:rsidRPr="005347EC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Phone:</w:t>
      </w:r>
      <w:bookmarkStart w:id="1" w:name="Text19"/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bookmarkEnd w:id="1"/>
      <w:r w:rsidRPr="005347EC">
        <w:rPr>
          <w:rFonts w:ascii="Calibri" w:hAnsi="Calibri"/>
          <w:spacing w:val="-3"/>
        </w:rPr>
        <w:tab/>
      </w:r>
    </w:p>
    <w:p w14:paraId="0BA15936" w14:textId="77777777" w:rsidR="00665E4D" w:rsidRDefault="00665E4D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Email</w:t>
      </w:r>
      <w:r>
        <w:rPr>
          <w:rFonts w:ascii="Calibri" w:hAnsi="Calibri"/>
          <w:spacing w:val="-3"/>
        </w:rPr>
        <w:t>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14:paraId="47E82351" w14:textId="77777777" w:rsidR="00C41E2E" w:rsidRPr="005D56E6" w:rsidRDefault="00C41E2E" w:rsidP="00A36A3D">
      <w:pPr>
        <w:tabs>
          <w:tab w:val="center" w:pos="4680"/>
        </w:tabs>
        <w:suppressAutoHyphens/>
        <w:spacing w:line="276" w:lineRule="auto"/>
        <w:rPr>
          <w:rFonts w:ascii="Calibri" w:hAnsi="Calibri"/>
        </w:rPr>
      </w:pPr>
    </w:p>
    <w:p w14:paraId="2F9FA4D5" w14:textId="77777777"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5347EC">
        <w:rPr>
          <w:rFonts w:ascii="Calibri" w:hAnsi="Calibri"/>
          <w:b/>
          <w:spacing w:val="-3"/>
        </w:rPr>
        <w:t>Housing Rehabilitation Contact Agency/Person</w:t>
      </w:r>
      <w:r>
        <w:rPr>
          <w:rFonts w:ascii="Calibri" w:hAnsi="Calibri"/>
          <w:b/>
          <w:spacing w:val="-3"/>
        </w:rPr>
        <w:t xml:space="preserve"> (if applicable)</w:t>
      </w:r>
      <w:r w:rsidRPr="005347EC">
        <w:rPr>
          <w:rFonts w:ascii="Calibri" w:hAnsi="Calibri"/>
          <w:b/>
          <w:spacing w:val="-3"/>
        </w:rPr>
        <w:t>:</w:t>
      </w:r>
    </w:p>
    <w:p w14:paraId="1A834105" w14:textId="77777777"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Name: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386214CA" w14:textId="77777777"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ab/>
        <w:t xml:space="preserve">Address: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25C45729" w14:textId="77777777" w:rsidR="004A6E8A" w:rsidRPr="005347EC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Phone: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14:paraId="78508832" w14:textId="77777777"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 w:rsidRPr="005347EC">
        <w:rPr>
          <w:rFonts w:ascii="Calibri" w:hAnsi="Calibri"/>
          <w:spacing w:val="-3"/>
        </w:rPr>
        <w:tab/>
        <w:t>Email</w:t>
      </w:r>
      <w:r>
        <w:rPr>
          <w:rFonts w:ascii="Calibri" w:hAnsi="Calibri"/>
          <w:spacing w:val="-3"/>
        </w:rPr>
        <w:t>: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Pr="005347EC">
        <w:rPr>
          <w:rFonts w:ascii="Calibri" w:hAnsi="Calibri"/>
          <w:spacing w:val="-3"/>
        </w:rPr>
        <w:tab/>
      </w:r>
    </w:p>
    <w:p w14:paraId="4485F13B" w14:textId="77777777" w:rsidR="004A6E8A" w:rsidRDefault="004A6E8A" w:rsidP="00A36A3D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3"/>
        </w:rPr>
      </w:pPr>
    </w:p>
    <w:p w14:paraId="61844311" w14:textId="77777777" w:rsidR="00EA040E" w:rsidRPr="00EA040E" w:rsidRDefault="004A6E8A" w:rsidP="00EA040E">
      <w:pPr>
        <w:spacing w:line="276" w:lineRule="auto"/>
        <w:rPr>
          <w:rFonts w:ascii="Calibri" w:hAnsi="Calibri"/>
        </w:rPr>
      </w:pPr>
      <w:r>
        <w:rPr>
          <w:rFonts w:ascii="Calibri" w:hAnsi="Calibri"/>
          <w:b/>
        </w:rPr>
        <w:t xml:space="preserve">Local Program </w:t>
      </w:r>
      <w:r w:rsidR="00ED29FE">
        <w:rPr>
          <w:rFonts w:ascii="Calibri" w:hAnsi="Calibri"/>
          <w:b/>
        </w:rPr>
        <w:t>Design</w:t>
      </w:r>
      <w:r>
        <w:rPr>
          <w:rFonts w:ascii="Calibri" w:hAnsi="Calibri"/>
          <w:b/>
        </w:rPr>
        <w:t>:</w:t>
      </w:r>
      <w:r w:rsidR="00EA040E">
        <w:rPr>
          <w:rFonts w:ascii="Calibri" w:hAnsi="Calibri"/>
          <w:b/>
        </w:rPr>
        <w:t xml:space="preserve"> </w:t>
      </w:r>
      <w:r w:rsidR="00EA040E" w:rsidRPr="00EA040E">
        <w:rPr>
          <w:rFonts w:ascii="Calibri" w:hAnsi="Calibri"/>
        </w:rPr>
        <w:t>The State has adopted the following minimum standards for continued affordability</w:t>
      </w:r>
      <w:r w:rsidR="00EA040E">
        <w:rPr>
          <w:rFonts w:ascii="Calibri" w:hAnsi="Calibri"/>
        </w:rPr>
        <w:t xml:space="preserve"> (lien term)</w:t>
      </w:r>
      <w:r w:rsidR="00EA040E" w:rsidRPr="00EA040E">
        <w:rPr>
          <w:rFonts w:ascii="Calibri" w:hAnsi="Calibri"/>
        </w:rPr>
        <w:t xml:space="preserve"> relative to any unit acquired or rehabilitated with CDBG resources: 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1350"/>
      </w:tblGrid>
      <w:tr w:rsidR="0068402D" w:rsidRPr="0068402D" w14:paraId="7D2F2FF1" w14:textId="77777777" w:rsidTr="0068402D">
        <w:tc>
          <w:tcPr>
            <w:tcW w:w="2695" w:type="dxa"/>
            <w:shd w:val="clear" w:color="auto" w:fill="auto"/>
          </w:tcPr>
          <w:p w14:paraId="2A0DCCD4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Under $15,000</w:t>
            </w:r>
          </w:p>
        </w:tc>
        <w:tc>
          <w:tcPr>
            <w:tcW w:w="1350" w:type="dxa"/>
            <w:shd w:val="clear" w:color="auto" w:fill="auto"/>
          </w:tcPr>
          <w:p w14:paraId="6E7798D6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5 years</w:t>
            </w:r>
          </w:p>
        </w:tc>
      </w:tr>
      <w:tr w:rsidR="0068402D" w:rsidRPr="0068402D" w14:paraId="0BE6E6D7" w14:textId="77777777" w:rsidTr="0068402D">
        <w:tc>
          <w:tcPr>
            <w:tcW w:w="2695" w:type="dxa"/>
            <w:shd w:val="clear" w:color="auto" w:fill="auto"/>
          </w:tcPr>
          <w:p w14:paraId="164F2777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$15,000 - $40,000</w:t>
            </w:r>
          </w:p>
        </w:tc>
        <w:tc>
          <w:tcPr>
            <w:tcW w:w="1350" w:type="dxa"/>
            <w:shd w:val="clear" w:color="auto" w:fill="auto"/>
          </w:tcPr>
          <w:p w14:paraId="75A9BDE5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10 years</w:t>
            </w:r>
          </w:p>
        </w:tc>
      </w:tr>
      <w:tr w:rsidR="0068402D" w:rsidRPr="0068402D" w14:paraId="224D166F" w14:textId="77777777" w:rsidTr="0068402D">
        <w:tc>
          <w:tcPr>
            <w:tcW w:w="2695" w:type="dxa"/>
            <w:shd w:val="clear" w:color="auto" w:fill="auto"/>
          </w:tcPr>
          <w:p w14:paraId="34328845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$40,00</w:t>
            </w:r>
            <w:r w:rsidR="005B4725">
              <w:rPr>
                <w:rFonts w:ascii="Calibri" w:hAnsi="Calibri"/>
              </w:rPr>
              <w:t>1 - $100,000</w:t>
            </w:r>
          </w:p>
        </w:tc>
        <w:tc>
          <w:tcPr>
            <w:tcW w:w="1350" w:type="dxa"/>
            <w:shd w:val="clear" w:color="auto" w:fill="auto"/>
          </w:tcPr>
          <w:p w14:paraId="11A28175" w14:textId="77777777" w:rsidR="0068402D" w:rsidRPr="0068402D" w:rsidRDefault="0068402D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 w:rsidRPr="0068402D">
              <w:rPr>
                <w:rFonts w:ascii="Calibri" w:hAnsi="Calibri"/>
              </w:rPr>
              <w:t>15 years</w:t>
            </w:r>
          </w:p>
        </w:tc>
      </w:tr>
      <w:tr w:rsidR="005B4725" w:rsidRPr="0068402D" w14:paraId="27F1299D" w14:textId="77777777" w:rsidTr="0068402D">
        <w:tc>
          <w:tcPr>
            <w:tcW w:w="2695" w:type="dxa"/>
            <w:shd w:val="clear" w:color="auto" w:fill="auto"/>
          </w:tcPr>
          <w:p w14:paraId="02626B42" w14:textId="77777777" w:rsidR="005B4725" w:rsidRPr="0068402D" w:rsidRDefault="005B4725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 $100,000</w:t>
            </w:r>
          </w:p>
        </w:tc>
        <w:tc>
          <w:tcPr>
            <w:tcW w:w="1350" w:type="dxa"/>
            <w:shd w:val="clear" w:color="auto" w:fill="auto"/>
          </w:tcPr>
          <w:p w14:paraId="14B968AB" w14:textId="77777777" w:rsidR="005B4725" w:rsidRPr="0068402D" w:rsidRDefault="005B4725" w:rsidP="0068402D">
            <w:pPr>
              <w:tabs>
                <w:tab w:val="left" w:pos="-720"/>
              </w:tabs>
              <w:suppressAutoHyphens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years</w:t>
            </w:r>
          </w:p>
        </w:tc>
      </w:tr>
    </w:tbl>
    <w:p w14:paraId="69D62D12" w14:textId="77777777" w:rsidR="0068402D" w:rsidRDefault="0068402D" w:rsidP="00ED29FE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</w:p>
    <w:p w14:paraId="588BFEDA" w14:textId="77777777" w:rsidR="008C647B" w:rsidRDefault="004A6E8A" w:rsidP="00ED29FE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Type of Assistance</w:t>
      </w:r>
      <w:r w:rsidR="00EC70C1">
        <w:rPr>
          <w:rFonts w:ascii="Calibri" w:hAnsi="Calibri"/>
        </w:rPr>
        <w:t xml:space="preserve"> (attach sample/template</w:t>
      </w:r>
      <w:r w:rsidR="00EC70C1" w:rsidRPr="00432D6C">
        <w:rPr>
          <w:rFonts w:ascii="Calibri" w:eastAsia="Calibri" w:hAnsi="Calibri"/>
          <w:sz w:val="22"/>
          <w:szCs w:val="22"/>
        </w:rPr>
        <w:t xml:space="preserve"> of affordability lien</w:t>
      </w:r>
      <w:r w:rsidR="00EC70C1">
        <w:rPr>
          <w:rFonts w:ascii="Calibri" w:eastAsia="Calibri" w:hAnsi="Calibri"/>
          <w:sz w:val="22"/>
          <w:szCs w:val="22"/>
        </w:rPr>
        <w:t>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Pr="004A6E8A">
        <w:rPr>
          <w:rFonts w:ascii="Calibri" w:hAnsi="Calibri"/>
        </w:rPr>
        <w:tab/>
      </w:r>
    </w:p>
    <w:p w14:paraId="0DBCDFF1" w14:textId="77777777" w:rsidR="004A6E8A" w:rsidRPr="004A6E8A" w:rsidRDefault="00A36A3D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</w:rPr>
        <w:t>Deferred Loans</w:t>
      </w:r>
      <w:r w:rsidR="008C64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ED29FE">
        <w:rPr>
          <w:rFonts w:ascii="Calibri" w:hAnsi="Calibri"/>
        </w:rPr>
        <w:tab/>
      </w:r>
      <w:r w:rsidR="00ED29FE">
        <w:rPr>
          <w:rFonts w:ascii="Calibri" w:hAnsi="Calibri"/>
        </w:rPr>
        <w:tab/>
      </w:r>
      <w:r w:rsidR="00ED29FE">
        <w:rPr>
          <w:rFonts w:ascii="Calibri" w:hAnsi="Calibri"/>
        </w:rPr>
        <w:tab/>
      </w:r>
      <w:r w:rsidR="004A6E8A" w:rsidRPr="004A6E8A">
        <w:rPr>
          <w:rFonts w:ascii="Calibri" w:hAnsi="Calibri"/>
        </w:rPr>
        <w:tab/>
      </w:r>
      <w:r>
        <w:rPr>
          <w:rFonts w:ascii="Calibri" w:hAnsi="Calibri"/>
        </w:rPr>
        <w:t>Forgivable Loans</w:t>
      </w:r>
      <w:r w:rsidR="008C647B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 w:rsidR="008C647B">
        <w:rPr>
          <w:rFonts w:ascii="Calibri" w:hAnsi="Calibri"/>
        </w:rPr>
        <w:tab/>
      </w:r>
      <w:r w:rsidR="008C647B">
        <w:rPr>
          <w:rFonts w:ascii="Calibri" w:hAnsi="Calibri"/>
        </w:rPr>
        <w:tab/>
      </w:r>
      <w:r w:rsidR="008C647B">
        <w:rPr>
          <w:rFonts w:ascii="Calibri" w:hAnsi="Calibri"/>
        </w:rPr>
        <w:tab/>
      </w:r>
    </w:p>
    <w:p w14:paraId="21E7E5DD" w14:textId="77777777" w:rsidR="004A6E8A" w:rsidRPr="004A6E8A" w:rsidRDefault="00ED29FE" w:rsidP="00ED29FE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Lien Terms</w:t>
      </w:r>
      <w:r w:rsidR="00B24763">
        <w:rPr>
          <w:rFonts w:ascii="Calibri" w:hAnsi="Calibri"/>
        </w:rPr>
        <w:t xml:space="preserve"> in event of default (brief description of prorating, if any)</w:t>
      </w:r>
      <w:r>
        <w:rPr>
          <w:rFonts w:ascii="Calibri" w:hAnsi="Calibri"/>
        </w:rPr>
        <w:t>:</w:t>
      </w:r>
      <w:r w:rsidR="00B24763">
        <w:rPr>
          <w:rFonts w:ascii="Calibri" w:hAnsi="Calibri"/>
        </w:rPr>
        <w:t xml:space="preserve"> </w:t>
      </w:r>
      <w:r w:rsidR="00B24763" w:rsidRPr="008F3342">
        <w:rPr>
          <w:rFonts w:ascii="Calibri" w:hAnsi="Calibri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24763"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="00B24763" w:rsidRPr="008F3342">
        <w:rPr>
          <w:rFonts w:ascii="Calibri" w:hAnsi="Calibri"/>
          <w:bdr w:val="single" w:sz="4" w:space="0" w:color="auto"/>
        </w:rPr>
      </w:r>
      <w:r w:rsidR="00B24763" w:rsidRPr="008F3342">
        <w:rPr>
          <w:rFonts w:ascii="Calibri" w:hAnsi="Calibri"/>
          <w:bdr w:val="single" w:sz="4" w:space="0" w:color="auto"/>
        </w:rPr>
        <w:fldChar w:fldCharType="separate"/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bdr w:val="single" w:sz="4" w:space="0" w:color="auto"/>
        </w:rPr>
        <w:t> </w:t>
      </w:r>
      <w:r w:rsidR="00B24763" w:rsidRPr="008F3342">
        <w:rPr>
          <w:rFonts w:ascii="Calibri" w:hAnsi="Calibri"/>
          <w:bdr w:val="single" w:sz="4" w:space="0" w:color="auto"/>
        </w:rPr>
        <w:fldChar w:fldCharType="end"/>
      </w:r>
      <w:r w:rsidR="004A6E8A" w:rsidRPr="004A6E8A">
        <w:rPr>
          <w:rFonts w:ascii="Calibri" w:hAnsi="Calibri"/>
        </w:rPr>
        <w:tab/>
      </w:r>
    </w:p>
    <w:p w14:paraId="586A036F" w14:textId="77777777" w:rsidR="00B24763" w:rsidRDefault="00B24763" w:rsidP="00A36A3D">
      <w:pPr>
        <w:spacing w:line="276" w:lineRule="auto"/>
        <w:rPr>
          <w:rFonts w:ascii="Calibri" w:hAnsi="Calibri"/>
        </w:rPr>
      </w:pPr>
    </w:p>
    <w:p w14:paraId="7612A358" w14:textId="77777777" w:rsidR="00410E0A" w:rsidRDefault="00ED29FE" w:rsidP="00A36A3D">
      <w:pPr>
        <w:spacing w:line="276" w:lineRule="auto"/>
        <w:rPr>
          <w:rFonts w:ascii="Calibri" w:hAnsi="Calibri"/>
        </w:rPr>
      </w:pPr>
      <w:r w:rsidRPr="004A6E8A">
        <w:rPr>
          <w:rFonts w:ascii="Calibri" w:hAnsi="Calibri"/>
        </w:rPr>
        <w:t>Mini</w:t>
      </w:r>
      <w:r>
        <w:rPr>
          <w:rFonts w:ascii="Calibri" w:hAnsi="Calibri"/>
        </w:rPr>
        <w:t xml:space="preserve">mum Assistance (Not &lt; $1,000):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D30B6">
        <w:rPr>
          <w:rFonts w:ascii="Calibri" w:hAnsi="Calibri"/>
        </w:rPr>
        <w:t>M</w:t>
      </w:r>
      <w:r w:rsidR="00410E0A" w:rsidRPr="000D30B6">
        <w:rPr>
          <w:rFonts w:ascii="Calibri" w:hAnsi="Calibri"/>
        </w:rPr>
        <w:t xml:space="preserve">aximum Assistance:  </w:t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410E0A" w:rsidRPr="000D30B6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410E0A" w:rsidRPr="000D30B6">
        <w:rPr>
          <w:rFonts w:ascii="Calibri" w:hAnsi="Calibri"/>
          <w:spacing w:val="-3"/>
          <w:bdr w:val="single" w:sz="4" w:space="0" w:color="auto"/>
        </w:rPr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separate"/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noProof/>
          <w:spacing w:val="-3"/>
          <w:bdr w:val="single" w:sz="4" w:space="0" w:color="auto"/>
        </w:rPr>
        <w:t> </w:t>
      </w:r>
      <w:r w:rsidR="00410E0A" w:rsidRPr="000D30B6">
        <w:rPr>
          <w:rFonts w:ascii="Calibri" w:hAnsi="Calibri"/>
          <w:spacing w:val="-3"/>
          <w:bdr w:val="single" w:sz="4" w:space="0" w:color="auto"/>
        </w:rPr>
        <w:fldChar w:fldCharType="end"/>
      </w:r>
      <w:r w:rsidR="004A6E8A" w:rsidRPr="004A6E8A">
        <w:rPr>
          <w:rFonts w:ascii="Calibri" w:hAnsi="Calibri"/>
        </w:rPr>
        <w:tab/>
        <w:t xml:space="preserve"> </w:t>
      </w:r>
      <w:r w:rsidR="00410E0A">
        <w:rPr>
          <w:rFonts w:ascii="Calibri" w:hAnsi="Calibri"/>
        </w:rPr>
        <w:tab/>
      </w:r>
    </w:p>
    <w:p w14:paraId="441167FF" w14:textId="77777777" w:rsidR="00410E0A" w:rsidRDefault="00410E0A" w:rsidP="00A36A3D">
      <w:pPr>
        <w:spacing w:line="276" w:lineRule="auto"/>
        <w:rPr>
          <w:rFonts w:ascii="Calibri" w:hAnsi="Calibri"/>
        </w:rPr>
      </w:pPr>
    </w:p>
    <w:p w14:paraId="6ACF7362" w14:textId="77777777" w:rsidR="00ED29FE" w:rsidRDefault="0001672E" w:rsidP="00A36A3D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Targeted </w:t>
      </w:r>
      <w:r w:rsidR="00410E0A">
        <w:rPr>
          <w:rFonts w:ascii="Calibri" w:hAnsi="Calibri"/>
        </w:rPr>
        <w:t>Improvements (</w:t>
      </w:r>
      <w:r w:rsidR="00ED29FE">
        <w:rPr>
          <w:rFonts w:ascii="Calibri" w:hAnsi="Calibri"/>
        </w:rPr>
        <w:t xml:space="preserve">e.g. </w:t>
      </w:r>
      <w:r w:rsidR="00410E0A">
        <w:rPr>
          <w:rFonts w:ascii="Calibri" w:hAnsi="Calibri"/>
        </w:rPr>
        <w:t>roofs, septic, handicap accessibility)</w:t>
      </w:r>
      <w:r w:rsidR="00ED29FE" w:rsidRPr="004A6E8A">
        <w:rPr>
          <w:rFonts w:ascii="Calibri" w:hAnsi="Calibri"/>
        </w:rPr>
        <w:t>:</w:t>
      </w:r>
      <w:r w:rsidR="00ED29FE">
        <w:rPr>
          <w:rFonts w:ascii="Calibri" w:hAnsi="Calibri"/>
        </w:rPr>
        <w:t xml:space="preserve"> </w:t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D29FE"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ED29FE" w:rsidRPr="008F3342">
        <w:rPr>
          <w:rFonts w:ascii="Calibri" w:hAnsi="Calibri"/>
          <w:spacing w:val="-3"/>
          <w:bdr w:val="single" w:sz="4" w:space="0" w:color="auto"/>
        </w:rPr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ED29FE"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338A56F6" w14:textId="77777777" w:rsidR="008C647B" w:rsidRDefault="008C647B" w:rsidP="00ED29FE">
      <w:pPr>
        <w:spacing w:line="276" w:lineRule="auto"/>
        <w:rPr>
          <w:rFonts w:ascii="Calibri" w:hAnsi="Calibri"/>
        </w:rPr>
      </w:pPr>
    </w:p>
    <w:p w14:paraId="5D36E59F" w14:textId="77777777" w:rsidR="00ED29FE" w:rsidRDefault="00ED29FE" w:rsidP="00ED29FE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lastRenderedPageBreak/>
        <w:t>Target Population</w:t>
      </w:r>
      <w:r w:rsidRPr="004A6E8A">
        <w:rPr>
          <w:rFonts w:ascii="Calibri" w:hAnsi="Calibri"/>
        </w:rPr>
        <w:t>(s):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1E13DED4" w14:textId="77777777" w:rsidR="008C647B" w:rsidRDefault="008C647B" w:rsidP="00A36A3D">
      <w:pPr>
        <w:spacing w:line="276" w:lineRule="auto"/>
        <w:rPr>
          <w:rFonts w:ascii="Calibri" w:hAnsi="Calibri"/>
        </w:rPr>
      </w:pPr>
    </w:p>
    <w:p w14:paraId="7B582B3A" w14:textId="77777777" w:rsidR="000A6A10" w:rsidRDefault="00410E0A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t>Target Area</w:t>
      </w:r>
      <w:r w:rsidR="004A6E8A" w:rsidRPr="004A6E8A">
        <w:rPr>
          <w:rFonts w:ascii="Calibri" w:hAnsi="Calibri"/>
        </w:rPr>
        <w:t>(s):</w:t>
      </w:r>
      <w:r>
        <w:rPr>
          <w:rFonts w:ascii="Calibri" w:hAnsi="Calibri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007F4377" w14:textId="77777777" w:rsidR="003F429E" w:rsidRDefault="003F429E" w:rsidP="00B24763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</w:p>
    <w:p w14:paraId="2D4BD538" w14:textId="77777777" w:rsidR="003F429E" w:rsidRDefault="003F429E" w:rsidP="00B2476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Household Selection</w:t>
      </w:r>
      <w:r w:rsidR="00632BF9">
        <w:rPr>
          <w:rFonts w:ascii="Calibri" w:hAnsi="Calibri"/>
        </w:rPr>
        <w:t xml:space="preserve">: </w:t>
      </w:r>
    </w:p>
    <w:p w14:paraId="513F8688" w14:textId="77777777" w:rsidR="00632BF9" w:rsidRPr="00632BF9" w:rsidRDefault="00632BF9" w:rsidP="00632BF9">
      <w:pPr>
        <w:tabs>
          <w:tab w:val="left" w:pos="-720"/>
        </w:tabs>
        <w:suppressAutoHyphens/>
        <w:spacing w:line="276" w:lineRule="auto"/>
        <w:ind w:left="720"/>
        <w:rPr>
          <w:rFonts w:ascii="Calibri" w:hAnsi="Calibri"/>
          <w:u w:val="single"/>
        </w:rPr>
      </w:pP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First come, first serve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Other, describe: </w:t>
      </w:r>
    </w:p>
    <w:p w14:paraId="0D18F5CD" w14:textId="77777777" w:rsidR="003F429E" w:rsidRDefault="00632BF9" w:rsidP="00B24763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ab/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 Number of households currently on waitlist</w:t>
      </w:r>
    </w:p>
    <w:p w14:paraId="119A61F0" w14:textId="77777777" w:rsidR="0068402D" w:rsidRDefault="0068402D" w:rsidP="00B24763">
      <w:pPr>
        <w:spacing w:line="276" w:lineRule="auto"/>
        <w:rPr>
          <w:rFonts w:ascii="Calibri" w:hAnsi="Calibri"/>
        </w:rPr>
      </w:pPr>
    </w:p>
    <w:p w14:paraId="6AABEAF5" w14:textId="77777777" w:rsidR="00B24763" w:rsidRDefault="00A737CF" w:rsidP="00B24763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</w:rPr>
        <w:t>Procurement and Contracting Process (Identify respective roles of homeowner, municipality, CDC in soliciting bids, signing contracts)</w:t>
      </w:r>
      <w:r w:rsidR="00B24763" w:rsidRPr="004A6E8A">
        <w:rPr>
          <w:rFonts w:ascii="Calibri" w:hAnsi="Calibri"/>
        </w:rPr>
        <w:t>:</w:t>
      </w:r>
      <w:r w:rsidR="00B24763">
        <w:rPr>
          <w:rFonts w:ascii="Calibri" w:hAnsi="Calibri"/>
        </w:rPr>
        <w:t xml:space="preserve"> </w:t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B24763"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B24763" w:rsidRPr="008F3342">
        <w:rPr>
          <w:rFonts w:ascii="Calibri" w:hAnsi="Calibri"/>
          <w:spacing w:val="-3"/>
          <w:bdr w:val="single" w:sz="4" w:space="0" w:color="auto"/>
        </w:rPr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="00B24763"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6061B0BD" w14:textId="77777777" w:rsidR="00A737CF" w:rsidRDefault="00A737CF">
      <w:pPr>
        <w:rPr>
          <w:rFonts w:ascii="Calibri" w:hAnsi="Calibri"/>
          <w:b/>
          <w:spacing w:val="-3"/>
        </w:rPr>
      </w:pPr>
    </w:p>
    <w:p w14:paraId="1EC6268B" w14:textId="77777777" w:rsidR="008C647B" w:rsidRDefault="00A737CF">
      <w:pPr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  <w:spacing w:val="-3"/>
        </w:rPr>
        <w:t xml:space="preserve">Local </w:t>
      </w:r>
      <w:r w:rsidRPr="00A737CF">
        <w:rPr>
          <w:rFonts w:ascii="Calibri" w:hAnsi="Calibri"/>
          <w:spacing w:val="-3"/>
        </w:rPr>
        <w:t>Grievance Procedure (briefly describe local process for handling homeowner</w:t>
      </w:r>
      <w:r w:rsidR="00EF0A94">
        <w:rPr>
          <w:rFonts w:ascii="Calibri" w:hAnsi="Calibri"/>
          <w:spacing w:val="-3"/>
        </w:rPr>
        <w:t>/contractor</w:t>
      </w:r>
      <w:r w:rsidRPr="00A737CF">
        <w:rPr>
          <w:rFonts w:ascii="Calibri" w:hAnsi="Calibri"/>
          <w:spacing w:val="-3"/>
        </w:rPr>
        <w:t xml:space="preserve"> grievances</w:t>
      </w:r>
      <w:r w:rsidR="00E2189E">
        <w:rPr>
          <w:rFonts w:ascii="Calibri" w:hAnsi="Calibri"/>
          <w:spacing w:val="-3"/>
        </w:rPr>
        <w:t xml:space="preserve">, to be supplemented by </w:t>
      </w:r>
      <w:r w:rsidR="00372CAF">
        <w:rPr>
          <w:rFonts w:ascii="Calibri" w:hAnsi="Calibri"/>
          <w:spacing w:val="-3"/>
        </w:rPr>
        <w:t>state grievance policy</w:t>
      </w:r>
      <w:r w:rsidRPr="00A737CF">
        <w:rPr>
          <w:rFonts w:ascii="Calibri" w:hAnsi="Calibri"/>
          <w:spacing w:val="-3"/>
        </w:rPr>
        <w:t>):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32C15AD8" w14:textId="77777777" w:rsidR="001B0BD2" w:rsidRDefault="001B0BD2">
      <w:pPr>
        <w:rPr>
          <w:rFonts w:ascii="Calibri" w:hAnsi="Calibri"/>
          <w:b/>
          <w:spacing w:val="-3"/>
        </w:rPr>
      </w:pPr>
    </w:p>
    <w:p w14:paraId="3EC6DAB9" w14:textId="77777777" w:rsidR="008C647B" w:rsidRPr="00A36A3D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b/>
          <w:spacing w:val="-3"/>
        </w:rPr>
      </w:pPr>
      <w:r w:rsidRPr="00A36A3D">
        <w:rPr>
          <w:rFonts w:ascii="Calibri" w:hAnsi="Calibri"/>
          <w:b/>
          <w:spacing w:val="-3"/>
        </w:rPr>
        <w:t xml:space="preserve">Environmental Review:  </w:t>
      </w:r>
    </w:p>
    <w:p w14:paraId="6DC1C545" w14:textId="77777777"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>Has a Tier One Environmental Review been conducted, with all required public notice periods observed?  Attach a copy, if not previously provided to OHCD.</w:t>
      </w:r>
      <w:r w:rsidRPr="00ED29F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Applications will not be processed prior to receipt of a Tier One Environmental Review. </w:t>
      </w:r>
    </w:p>
    <w:p w14:paraId="3DB9CEA5" w14:textId="77777777"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Yes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No </w:t>
      </w:r>
    </w:p>
    <w:p w14:paraId="1C395D0C" w14:textId="77777777"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</w:p>
    <w:p w14:paraId="5FB34550" w14:textId="77777777"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  <w:spacing w:val="-3"/>
        </w:rPr>
      </w:pPr>
      <w:r>
        <w:rPr>
          <w:rFonts w:ascii="Calibri" w:hAnsi="Calibri"/>
          <w:spacing w:val="-3"/>
        </w:rPr>
        <w:t xml:space="preserve">Is a Programmatic Agreement with RIHPHC currently in effect?  If yes, please attach. </w:t>
      </w:r>
    </w:p>
    <w:p w14:paraId="7B76F17D" w14:textId="77777777" w:rsidR="008C647B" w:rsidRDefault="008C647B" w:rsidP="008C647B">
      <w:pPr>
        <w:tabs>
          <w:tab w:val="left" w:pos="-720"/>
        </w:tabs>
        <w:suppressAutoHyphens/>
        <w:spacing w:line="276" w:lineRule="auto"/>
        <w:rPr>
          <w:rFonts w:ascii="Calibri" w:hAnsi="Calibri"/>
        </w:rPr>
      </w:pP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 xml:space="preserve">Yes     </w:t>
      </w:r>
      <w:r w:rsidRPr="008F3342">
        <w:rPr>
          <w:rFonts w:ascii="Calibri" w:hAnsi="Calibri"/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F3342">
        <w:rPr>
          <w:rFonts w:ascii="Calibri" w:hAnsi="Calibri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bdr w:val="single" w:sz="4" w:space="0" w:color="auto"/>
        </w:rPr>
      </w:r>
      <w:r w:rsidRPr="008F3342">
        <w:rPr>
          <w:rFonts w:ascii="Calibri" w:hAnsi="Calibri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noProof/>
          <w:bdr w:val="single" w:sz="4" w:space="0" w:color="auto"/>
        </w:rPr>
        <w:t> </w:t>
      </w:r>
      <w:r w:rsidRPr="008F3342">
        <w:rPr>
          <w:rFonts w:ascii="Calibri" w:hAnsi="Calibri"/>
          <w:bdr w:val="single" w:sz="4" w:space="0" w:color="auto"/>
        </w:rPr>
        <w:fldChar w:fldCharType="end"/>
      </w:r>
      <w:r>
        <w:rPr>
          <w:rFonts w:ascii="Calibri" w:hAnsi="Calibri"/>
        </w:rPr>
        <w:t>No</w:t>
      </w:r>
    </w:p>
    <w:p w14:paraId="1D1B4A0A" w14:textId="77777777" w:rsidR="008C647B" w:rsidRDefault="008C647B" w:rsidP="008C647B">
      <w:pPr>
        <w:spacing w:line="276" w:lineRule="auto"/>
        <w:rPr>
          <w:rFonts w:ascii="Calibri" w:hAnsi="Calibri"/>
          <w:b/>
        </w:rPr>
      </w:pPr>
    </w:p>
    <w:p w14:paraId="3AF41E66" w14:textId="77777777" w:rsidR="000D30B6" w:rsidRDefault="000D30B6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423F14CF" w14:textId="77777777" w:rsidR="000A6A10" w:rsidRDefault="00ED29FE" w:rsidP="00A36A3D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Citizen Participation</w:t>
      </w:r>
      <w:r w:rsidR="000A6A10" w:rsidRPr="000A6A10">
        <w:rPr>
          <w:rFonts w:ascii="Calibri" w:hAnsi="Calibri"/>
          <w:b/>
        </w:rPr>
        <w:t>:</w:t>
      </w:r>
    </w:p>
    <w:p w14:paraId="090E164E" w14:textId="77777777" w:rsidR="000A6A10" w:rsidRDefault="000A6A10" w:rsidP="00A36A3D">
      <w:pPr>
        <w:spacing w:line="276" w:lineRule="auto"/>
        <w:rPr>
          <w:rFonts w:ascii="Calibri" w:hAnsi="Calibri"/>
        </w:rPr>
      </w:pPr>
      <w:r w:rsidRPr="000A6A10">
        <w:rPr>
          <w:rFonts w:ascii="Calibri" w:hAnsi="Calibri"/>
        </w:rPr>
        <w:t>Ad Date</w:t>
      </w:r>
      <w:r w:rsidR="005B4725">
        <w:rPr>
          <w:rFonts w:ascii="Calibri" w:hAnsi="Calibri"/>
        </w:rPr>
        <w:t>(s)</w:t>
      </w:r>
      <w:r w:rsidRPr="000A6A10">
        <w:rPr>
          <w:rFonts w:ascii="Calibri" w:hAnsi="Calibri"/>
        </w:rPr>
        <w:t xml:space="preserve">: </w:t>
      </w:r>
      <w:r w:rsidRPr="000A6A10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A6A10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0A6A10">
        <w:rPr>
          <w:rFonts w:ascii="Calibri" w:hAnsi="Calibri"/>
          <w:spacing w:val="-3"/>
          <w:bdr w:val="single" w:sz="4" w:space="0" w:color="auto"/>
        </w:rPr>
      </w:r>
      <w:r w:rsidRPr="000A6A10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0A6A10">
        <w:rPr>
          <w:rFonts w:ascii="Calibri" w:hAnsi="Calibri"/>
          <w:spacing w:val="-3"/>
          <w:bdr w:val="single" w:sz="4" w:space="0" w:color="auto"/>
        </w:rPr>
        <w:fldChar w:fldCharType="end"/>
      </w:r>
      <w:r w:rsidRPr="000A6A10">
        <w:rPr>
          <w:rFonts w:ascii="Calibri" w:hAnsi="Calibri"/>
        </w:rPr>
        <w:tab/>
        <w:t xml:space="preserve"> Hearing</w:t>
      </w:r>
      <w:r>
        <w:rPr>
          <w:rFonts w:ascii="Calibri" w:hAnsi="Calibri"/>
        </w:rPr>
        <w:t xml:space="preserve"> Date</w:t>
      </w:r>
      <w:r w:rsidR="005B4725">
        <w:rPr>
          <w:rFonts w:ascii="Calibri" w:hAnsi="Calibri"/>
        </w:rPr>
        <w:t>(s)</w:t>
      </w:r>
      <w:r>
        <w:rPr>
          <w:rFonts w:ascii="Calibri" w:hAnsi="Calibri"/>
        </w:rPr>
        <w:t xml:space="preserve">: </w:t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A36A3D" w:rsidRPr="000A6A10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="00A36A3D" w:rsidRPr="000A6A10">
        <w:rPr>
          <w:rFonts w:ascii="Calibri" w:hAnsi="Calibri"/>
          <w:spacing w:val="-3"/>
          <w:bdr w:val="single" w:sz="4" w:space="0" w:color="auto"/>
        </w:rPr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separate"/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noProof/>
          <w:spacing w:val="-3"/>
          <w:bdr w:val="single" w:sz="4" w:space="0" w:color="auto"/>
        </w:rPr>
        <w:t> </w:t>
      </w:r>
      <w:r w:rsidR="00A36A3D" w:rsidRPr="000A6A10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7C7A5E49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14:paraId="7D80204F" w14:textId="77777777" w:rsidR="00A36A3D" w:rsidRDefault="000A6A10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  <w:r w:rsidRPr="008A7E74">
        <w:rPr>
          <w:rFonts w:ascii="Calibri" w:hAnsi="Calibri"/>
          <w:spacing w:val="-3"/>
          <w:sz w:val="22"/>
          <w:szCs w:val="22"/>
        </w:rPr>
        <w:t>I hereby certify that public hearing</w:t>
      </w:r>
      <w:r>
        <w:rPr>
          <w:rFonts w:ascii="Calibri" w:hAnsi="Calibri"/>
          <w:spacing w:val="-3"/>
          <w:sz w:val="22"/>
          <w:szCs w:val="22"/>
        </w:rPr>
        <w:t>(</w:t>
      </w:r>
      <w:r w:rsidRPr="008A7E74">
        <w:rPr>
          <w:rFonts w:ascii="Calibri" w:hAnsi="Calibri"/>
          <w:spacing w:val="-3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)</w:t>
      </w:r>
      <w:r w:rsidRPr="008A7E74">
        <w:rPr>
          <w:rFonts w:ascii="Calibri" w:hAnsi="Calibri"/>
          <w:spacing w:val="-3"/>
          <w:sz w:val="22"/>
          <w:szCs w:val="22"/>
        </w:rPr>
        <w:t xml:space="preserve"> duly advertised and convened on the above listed date</w:t>
      </w:r>
      <w:r>
        <w:rPr>
          <w:rFonts w:ascii="Calibri" w:hAnsi="Calibri"/>
          <w:spacing w:val="-3"/>
          <w:sz w:val="22"/>
          <w:szCs w:val="22"/>
        </w:rPr>
        <w:t>(</w:t>
      </w:r>
      <w:r w:rsidRPr="008A7E74">
        <w:rPr>
          <w:rFonts w:ascii="Calibri" w:hAnsi="Calibri"/>
          <w:spacing w:val="-3"/>
          <w:sz w:val="22"/>
          <w:szCs w:val="22"/>
        </w:rPr>
        <w:t>s</w:t>
      </w:r>
      <w:r>
        <w:rPr>
          <w:rFonts w:ascii="Calibri" w:hAnsi="Calibri"/>
          <w:spacing w:val="-3"/>
          <w:sz w:val="22"/>
          <w:szCs w:val="22"/>
        </w:rPr>
        <w:t>)</w:t>
      </w:r>
      <w:r w:rsidRPr="008A7E74">
        <w:rPr>
          <w:rFonts w:ascii="Calibri" w:hAnsi="Calibri"/>
          <w:spacing w:val="-3"/>
          <w:sz w:val="22"/>
          <w:szCs w:val="22"/>
        </w:rPr>
        <w:t xml:space="preserve"> have been completed and that public comments made as the result of this process have been considered in the development of proposals contained in this</w:t>
      </w:r>
      <w:r>
        <w:rPr>
          <w:rFonts w:ascii="Calibri" w:hAnsi="Calibri"/>
          <w:spacing w:val="-3"/>
          <w:sz w:val="22"/>
          <w:szCs w:val="22"/>
        </w:rPr>
        <w:t xml:space="preserve"> CDBG</w:t>
      </w:r>
      <w:r w:rsidRPr="008A7E74">
        <w:rPr>
          <w:rFonts w:ascii="Calibri" w:hAnsi="Calibri"/>
          <w:spacing w:val="-3"/>
          <w:sz w:val="22"/>
          <w:szCs w:val="22"/>
        </w:rPr>
        <w:t xml:space="preserve"> application.</w:t>
      </w:r>
      <w:r w:rsidR="005B4725">
        <w:rPr>
          <w:rFonts w:ascii="Calibri" w:hAnsi="Calibri"/>
          <w:spacing w:val="-3"/>
          <w:sz w:val="22"/>
          <w:szCs w:val="22"/>
        </w:rPr>
        <w:t xml:space="preserve">  The content of such hearing(s) included activity-specific information relative to this application in accordance with 24 CFR Part 570.486(a)(6).</w:t>
      </w:r>
    </w:p>
    <w:p w14:paraId="37647867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14:paraId="246BCB15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  <w:r>
        <w:rPr>
          <w:rFonts w:ascii="Calibri" w:hAnsi="Calibri"/>
          <w:spacing w:val="-3"/>
          <w:sz w:val="22"/>
          <w:szCs w:val="22"/>
        </w:rPr>
        <w:t>I further certify that I am</w:t>
      </w:r>
      <w:r w:rsidRPr="008A7E74">
        <w:rPr>
          <w:rFonts w:ascii="Calibri" w:hAnsi="Calibri"/>
          <w:spacing w:val="-3"/>
          <w:sz w:val="22"/>
          <w:szCs w:val="22"/>
        </w:rPr>
        <w:t xml:space="preserve"> hereby authorized to file this application with the Office of Housing and Community Development, to provide any additional information</w:t>
      </w:r>
      <w:r>
        <w:rPr>
          <w:rFonts w:ascii="Calibri" w:hAnsi="Calibri"/>
          <w:spacing w:val="-3"/>
          <w:sz w:val="22"/>
          <w:szCs w:val="22"/>
        </w:rPr>
        <w:t xml:space="preserve"> or documents required by said O</w:t>
      </w:r>
      <w:r w:rsidRPr="008A7E74">
        <w:rPr>
          <w:rFonts w:ascii="Calibri" w:hAnsi="Calibri"/>
          <w:spacing w:val="-3"/>
          <w:sz w:val="22"/>
          <w:szCs w:val="22"/>
        </w:rPr>
        <w:t xml:space="preserve">ffice, to make any assurances required in connection with this program, to execute an agreement with the State of Rhode Island and to otherwise act as the Representative of the </w:t>
      </w:r>
      <w:r>
        <w:rPr>
          <w:rFonts w:ascii="Calibri" w:hAnsi="Calibri"/>
          <w:spacing w:val="-3"/>
          <w:sz w:val="22"/>
          <w:szCs w:val="22"/>
        </w:rPr>
        <w:t xml:space="preserve">Municipality </w:t>
      </w:r>
      <w:r w:rsidRPr="008A7E74">
        <w:rPr>
          <w:rFonts w:ascii="Calibri" w:hAnsi="Calibri"/>
          <w:spacing w:val="-3"/>
          <w:sz w:val="22"/>
          <w:szCs w:val="22"/>
        </w:rPr>
        <w:t>in all matters relating to this application and any award which may be based upon this application.</w:t>
      </w:r>
    </w:p>
    <w:p w14:paraId="565A98EE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</w:rPr>
      </w:pPr>
    </w:p>
    <w:p w14:paraId="6CA9B40E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  <w:u w:val="single"/>
        </w:rPr>
      </w:pPr>
    </w:p>
    <w:p w14:paraId="456D75DF" w14:textId="77777777" w:rsidR="00A36A3D" w:rsidRDefault="00A36A3D" w:rsidP="00A36A3D">
      <w:pPr>
        <w:spacing w:line="276" w:lineRule="auto"/>
        <w:rPr>
          <w:rFonts w:ascii="Calibri" w:hAnsi="Calibri"/>
          <w:spacing w:val="-3"/>
          <w:sz w:val="22"/>
          <w:szCs w:val="22"/>
          <w:u w:val="single"/>
        </w:rPr>
      </w:pP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  <w:r>
        <w:rPr>
          <w:rFonts w:ascii="Calibri" w:hAnsi="Calibri"/>
          <w:spacing w:val="-3"/>
          <w:sz w:val="22"/>
          <w:szCs w:val="22"/>
          <w:u w:val="single"/>
        </w:rPr>
        <w:tab/>
      </w:r>
    </w:p>
    <w:p w14:paraId="134FBE5C" w14:textId="77777777" w:rsidR="00A36A3D" w:rsidRDefault="00A36A3D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 w:rsidRPr="005347EC">
        <w:rPr>
          <w:rFonts w:ascii="Calibri" w:hAnsi="Calibri"/>
          <w:spacing w:val="-3"/>
        </w:rPr>
        <w:t>Name: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75469ACC" w14:textId="77777777" w:rsidR="00A36A3D" w:rsidRDefault="00A36A3D" w:rsidP="00A36A3D">
      <w:pPr>
        <w:spacing w:line="276" w:lineRule="auto"/>
        <w:rPr>
          <w:rFonts w:ascii="Calibri" w:hAnsi="Calibri"/>
          <w:spacing w:val="-3"/>
          <w:bdr w:val="single" w:sz="4" w:space="0" w:color="auto"/>
        </w:rPr>
      </w:pPr>
      <w:r>
        <w:rPr>
          <w:rFonts w:ascii="Calibri" w:hAnsi="Calibri"/>
          <w:spacing w:val="-3"/>
        </w:rPr>
        <w:t>Title</w:t>
      </w:r>
      <w:r w:rsidRPr="005347E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</w:p>
    <w:p w14:paraId="30AD79F9" w14:textId="77777777" w:rsidR="007F58E5" w:rsidRPr="00077955" w:rsidRDefault="00A36A3D" w:rsidP="00077955">
      <w:pPr>
        <w:spacing w:line="276" w:lineRule="auto"/>
        <w:rPr>
          <w:rFonts w:ascii="Calibri" w:hAnsi="Calibri"/>
        </w:rPr>
      </w:pPr>
      <w:r>
        <w:rPr>
          <w:rFonts w:ascii="Calibri" w:hAnsi="Calibri"/>
          <w:spacing w:val="-3"/>
        </w:rPr>
        <w:t>Date</w:t>
      </w:r>
      <w:r w:rsidRPr="005347EC">
        <w:rPr>
          <w:rFonts w:ascii="Calibri" w:hAnsi="Calibri"/>
          <w:spacing w:val="-3"/>
        </w:rPr>
        <w:t>:</w:t>
      </w:r>
      <w:r>
        <w:rPr>
          <w:rFonts w:ascii="Calibri" w:hAnsi="Calibri"/>
          <w:spacing w:val="-3"/>
        </w:rPr>
        <w:t xml:space="preserve"> 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F3342">
        <w:rPr>
          <w:rFonts w:ascii="Calibri" w:hAnsi="Calibri"/>
          <w:spacing w:val="-3"/>
          <w:bdr w:val="single" w:sz="4" w:space="0" w:color="auto"/>
        </w:rPr>
        <w:instrText xml:space="preserve"> FORMTEXT </w:instrText>
      </w:r>
      <w:r w:rsidRPr="008F3342">
        <w:rPr>
          <w:rFonts w:ascii="Calibri" w:hAnsi="Calibri"/>
          <w:spacing w:val="-3"/>
          <w:bdr w:val="single" w:sz="4" w:space="0" w:color="auto"/>
        </w:rPr>
      </w:r>
      <w:r w:rsidRPr="008F3342">
        <w:rPr>
          <w:rFonts w:ascii="Calibri" w:hAnsi="Calibri"/>
          <w:spacing w:val="-3"/>
          <w:bdr w:val="single" w:sz="4" w:space="0" w:color="auto"/>
        </w:rPr>
        <w:fldChar w:fldCharType="separate"/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noProof/>
          <w:spacing w:val="-3"/>
          <w:bdr w:val="single" w:sz="4" w:space="0" w:color="auto"/>
        </w:rPr>
        <w:t> </w:t>
      </w:r>
      <w:r w:rsidRPr="008F3342">
        <w:rPr>
          <w:rFonts w:ascii="Calibri" w:hAnsi="Calibri"/>
          <w:spacing w:val="-3"/>
          <w:bdr w:val="single" w:sz="4" w:space="0" w:color="auto"/>
        </w:rPr>
        <w:fldChar w:fldCharType="end"/>
      </w:r>
      <w:r w:rsidR="00572F9E">
        <w:rPr>
          <w:rFonts w:ascii="Calibri" w:eastAsia="Calibri" w:hAnsi="Calibri"/>
          <w:sz w:val="22"/>
          <w:szCs w:val="22"/>
        </w:rPr>
        <w:t xml:space="preserve"> </w:t>
      </w:r>
    </w:p>
    <w:sectPr w:rsidR="007F58E5" w:rsidRPr="00077955" w:rsidSect="00C41E2E">
      <w:footerReference w:type="even" r:id="rId7"/>
      <w:footerReference w:type="default" r:id="rId8"/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DD938" w14:textId="77777777" w:rsidR="003C149D" w:rsidRDefault="003C149D">
      <w:r>
        <w:separator/>
      </w:r>
    </w:p>
  </w:endnote>
  <w:endnote w:type="continuationSeparator" w:id="0">
    <w:p w14:paraId="63EE90EF" w14:textId="77777777" w:rsidR="003C149D" w:rsidRDefault="003C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E5ED6" w14:textId="77777777" w:rsidR="003C149D" w:rsidRDefault="003C149D" w:rsidP="004D4E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9116E" w14:textId="77777777" w:rsidR="003C149D" w:rsidRDefault="003C14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010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C8815" w14:textId="319852F0" w:rsidR="00F610F6" w:rsidRDefault="00F610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E13455">
          <w:rPr>
            <w:noProof/>
          </w:rPr>
          <w:tab/>
        </w:r>
        <w:r w:rsidR="00E13455" w:rsidRPr="00E13455">
          <w:rPr>
            <w:noProof/>
            <w:sz w:val="18"/>
            <w:szCs w:val="18"/>
          </w:rPr>
          <w:tab/>
          <w:t xml:space="preserve">CDBG Housing Rehab Application Form PY </w:t>
        </w:r>
        <w:r w:rsidR="00BD3375">
          <w:rPr>
            <w:noProof/>
            <w:sz w:val="18"/>
            <w:szCs w:val="18"/>
          </w:rPr>
          <w:t>20/21</w:t>
        </w:r>
      </w:p>
    </w:sdtContent>
  </w:sdt>
  <w:p w14:paraId="38ED5B1B" w14:textId="77777777" w:rsidR="003C149D" w:rsidRDefault="003C149D" w:rsidP="00B113D4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14A9" w14:textId="77777777" w:rsidR="003C149D" w:rsidRDefault="003C149D">
      <w:r>
        <w:separator/>
      </w:r>
    </w:p>
  </w:footnote>
  <w:footnote w:type="continuationSeparator" w:id="0">
    <w:p w14:paraId="4E027F12" w14:textId="77777777" w:rsidR="003C149D" w:rsidRDefault="003C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24F9"/>
    <w:multiLevelType w:val="hybridMultilevel"/>
    <w:tmpl w:val="3F004F16"/>
    <w:lvl w:ilvl="0" w:tplc="55A87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40A5A"/>
    <w:multiLevelType w:val="hybridMultilevel"/>
    <w:tmpl w:val="1FEAB602"/>
    <w:lvl w:ilvl="0" w:tplc="040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87BC7"/>
    <w:multiLevelType w:val="hybridMultilevel"/>
    <w:tmpl w:val="C784B2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E5"/>
    <w:rsid w:val="000145A9"/>
    <w:rsid w:val="0001672E"/>
    <w:rsid w:val="00016E37"/>
    <w:rsid w:val="0002778B"/>
    <w:rsid w:val="00042326"/>
    <w:rsid w:val="0007522A"/>
    <w:rsid w:val="00077955"/>
    <w:rsid w:val="000A48E6"/>
    <w:rsid w:val="000A6A10"/>
    <w:rsid w:val="000B76F4"/>
    <w:rsid w:val="000B792B"/>
    <w:rsid w:val="000C0864"/>
    <w:rsid w:val="000D1E22"/>
    <w:rsid w:val="000D30B6"/>
    <w:rsid w:val="000D47DD"/>
    <w:rsid w:val="000F7AA6"/>
    <w:rsid w:val="00105EB0"/>
    <w:rsid w:val="0012287D"/>
    <w:rsid w:val="00135C98"/>
    <w:rsid w:val="00143345"/>
    <w:rsid w:val="001541C9"/>
    <w:rsid w:val="0019751E"/>
    <w:rsid w:val="001A1ABE"/>
    <w:rsid w:val="001B0BD2"/>
    <w:rsid w:val="001D4428"/>
    <w:rsid w:val="001F4617"/>
    <w:rsid w:val="001F7FC6"/>
    <w:rsid w:val="0021174F"/>
    <w:rsid w:val="002334A9"/>
    <w:rsid w:val="0024682C"/>
    <w:rsid w:val="00247994"/>
    <w:rsid w:val="00252495"/>
    <w:rsid w:val="002B268A"/>
    <w:rsid w:val="002E20D0"/>
    <w:rsid w:val="002E5BD1"/>
    <w:rsid w:val="00303528"/>
    <w:rsid w:val="00310E8C"/>
    <w:rsid w:val="0035084F"/>
    <w:rsid w:val="00372CAF"/>
    <w:rsid w:val="00384ED1"/>
    <w:rsid w:val="00385A62"/>
    <w:rsid w:val="00390B08"/>
    <w:rsid w:val="003C149D"/>
    <w:rsid w:val="003D5495"/>
    <w:rsid w:val="003F1CE8"/>
    <w:rsid w:val="003F429E"/>
    <w:rsid w:val="00410E0A"/>
    <w:rsid w:val="004269A8"/>
    <w:rsid w:val="00432D6C"/>
    <w:rsid w:val="00435F0E"/>
    <w:rsid w:val="0044346F"/>
    <w:rsid w:val="004A6E8A"/>
    <w:rsid w:val="004C7C44"/>
    <w:rsid w:val="004D4ECF"/>
    <w:rsid w:val="005204AA"/>
    <w:rsid w:val="005205B4"/>
    <w:rsid w:val="0052711B"/>
    <w:rsid w:val="005626D2"/>
    <w:rsid w:val="005717B8"/>
    <w:rsid w:val="005722EF"/>
    <w:rsid w:val="00572F9E"/>
    <w:rsid w:val="00586818"/>
    <w:rsid w:val="005B4725"/>
    <w:rsid w:val="005D56E6"/>
    <w:rsid w:val="005E237B"/>
    <w:rsid w:val="00632BF9"/>
    <w:rsid w:val="00665E4D"/>
    <w:rsid w:val="00667593"/>
    <w:rsid w:val="006777A5"/>
    <w:rsid w:val="0068402D"/>
    <w:rsid w:val="006A10A4"/>
    <w:rsid w:val="00701079"/>
    <w:rsid w:val="00726C9E"/>
    <w:rsid w:val="007347D7"/>
    <w:rsid w:val="00780368"/>
    <w:rsid w:val="00787681"/>
    <w:rsid w:val="007C13B6"/>
    <w:rsid w:val="007F58E5"/>
    <w:rsid w:val="008012A9"/>
    <w:rsid w:val="00822F3D"/>
    <w:rsid w:val="008358E9"/>
    <w:rsid w:val="00842B1F"/>
    <w:rsid w:val="008675BB"/>
    <w:rsid w:val="008840AE"/>
    <w:rsid w:val="008A1211"/>
    <w:rsid w:val="008B2F46"/>
    <w:rsid w:val="008B6E75"/>
    <w:rsid w:val="008C647B"/>
    <w:rsid w:val="008D36EF"/>
    <w:rsid w:val="008D66D7"/>
    <w:rsid w:val="008F3342"/>
    <w:rsid w:val="009027A9"/>
    <w:rsid w:val="009115F8"/>
    <w:rsid w:val="009476AB"/>
    <w:rsid w:val="0095797B"/>
    <w:rsid w:val="00967E72"/>
    <w:rsid w:val="00973F33"/>
    <w:rsid w:val="009828DC"/>
    <w:rsid w:val="00A13112"/>
    <w:rsid w:val="00A234AB"/>
    <w:rsid w:val="00A36A3D"/>
    <w:rsid w:val="00A737CF"/>
    <w:rsid w:val="00AC31DE"/>
    <w:rsid w:val="00AE3EA0"/>
    <w:rsid w:val="00B113D4"/>
    <w:rsid w:val="00B24763"/>
    <w:rsid w:val="00B35472"/>
    <w:rsid w:val="00B43A41"/>
    <w:rsid w:val="00B44AA6"/>
    <w:rsid w:val="00B535FF"/>
    <w:rsid w:val="00BB7656"/>
    <w:rsid w:val="00BC5DCB"/>
    <w:rsid w:val="00BD3375"/>
    <w:rsid w:val="00BE05F7"/>
    <w:rsid w:val="00C23DC9"/>
    <w:rsid w:val="00C41E2E"/>
    <w:rsid w:val="00C74402"/>
    <w:rsid w:val="00CB7AC7"/>
    <w:rsid w:val="00D261AF"/>
    <w:rsid w:val="00D7188E"/>
    <w:rsid w:val="00DE15C6"/>
    <w:rsid w:val="00E00E9F"/>
    <w:rsid w:val="00E046C7"/>
    <w:rsid w:val="00E058E0"/>
    <w:rsid w:val="00E13455"/>
    <w:rsid w:val="00E2189E"/>
    <w:rsid w:val="00E34585"/>
    <w:rsid w:val="00E57D46"/>
    <w:rsid w:val="00E93369"/>
    <w:rsid w:val="00EA040E"/>
    <w:rsid w:val="00EB0A96"/>
    <w:rsid w:val="00EC70C1"/>
    <w:rsid w:val="00ED29FE"/>
    <w:rsid w:val="00EE697A"/>
    <w:rsid w:val="00EF0A94"/>
    <w:rsid w:val="00EF2336"/>
    <w:rsid w:val="00EF762D"/>
    <w:rsid w:val="00F12040"/>
    <w:rsid w:val="00F610F6"/>
    <w:rsid w:val="00F628C3"/>
    <w:rsid w:val="00F67595"/>
    <w:rsid w:val="00F73872"/>
    <w:rsid w:val="00F761DD"/>
    <w:rsid w:val="00F915BD"/>
    <w:rsid w:val="00FA3D40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1C3FC8"/>
  <w15:chartTrackingRefBased/>
  <w15:docId w15:val="{753723BF-19E3-4B4B-A913-EECC4903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13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13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BD1"/>
  </w:style>
  <w:style w:type="character" w:customStyle="1" w:styleId="FooterChar">
    <w:name w:val="Footer Char"/>
    <w:basedOn w:val="DefaultParagraphFont"/>
    <w:link w:val="Footer"/>
    <w:uiPriority w:val="99"/>
    <w:rsid w:val="00BE05F7"/>
    <w:rPr>
      <w:sz w:val="24"/>
      <w:szCs w:val="24"/>
    </w:rPr>
  </w:style>
  <w:style w:type="paragraph" w:customStyle="1" w:styleId="TableContents">
    <w:name w:val="Table Contents"/>
    <w:basedOn w:val="Normal"/>
    <w:rsid w:val="009476AB"/>
    <w:pPr>
      <w:widowControl w:val="0"/>
      <w:suppressLineNumbers/>
      <w:suppressAutoHyphens/>
    </w:pPr>
    <w:rPr>
      <w:rFonts w:eastAsia="Arial Unicode MS"/>
      <w:kern w:val="1"/>
    </w:rPr>
  </w:style>
  <w:style w:type="paragraph" w:styleId="ListParagraph">
    <w:name w:val="List Paragraph"/>
    <w:basedOn w:val="Normal"/>
    <w:uiPriority w:val="34"/>
    <w:qFormat/>
    <w:rsid w:val="008D36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2D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32D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7C13B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13B6"/>
    <w:rPr>
      <w:color w:val="2B579A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0D30B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A12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Projects</vt:lpstr>
    </vt:vector>
  </TitlesOfParts>
  <Company>State of Rhode Island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Projects</dc:title>
  <dc:subject/>
  <dc:creator>june.house</dc:creator>
  <cp:keywords/>
  <cp:lastModifiedBy>Kennedy, Raquel (DOA - Contractor)</cp:lastModifiedBy>
  <cp:revision>2</cp:revision>
  <cp:lastPrinted>2019-01-18T14:14:00Z</cp:lastPrinted>
  <dcterms:created xsi:type="dcterms:W3CDTF">2022-08-09T13:29:00Z</dcterms:created>
  <dcterms:modified xsi:type="dcterms:W3CDTF">2022-08-09T13:29:00Z</dcterms:modified>
</cp:coreProperties>
</file>